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D2" w:rsidRPr="00753A68" w:rsidRDefault="005864D2" w:rsidP="00753A68">
      <w:pPr>
        <w:spacing w:after="0" w:line="240" w:lineRule="auto"/>
        <w:jc w:val="center"/>
        <w:rPr>
          <w:rFonts w:ascii="Times New Roman" w:hAnsi="Times New Roman"/>
          <w:sz w:val="24"/>
          <w:szCs w:val="24"/>
        </w:rPr>
      </w:pPr>
      <w:bookmarkStart w:id="0" w:name="_GoBack"/>
      <w:bookmarkEnd w:id="0"/>
      <w:r w:rsidRPr="00753A68">
        <w:rPr>
          <w:rFonts w:ascii="Times New Roman" w:hAnsi="Times New Roman"/>
          <w:b/>
          <w:bCs/>
          <w:color w:val="000000"/>
          <w:sz w:val="28"/>
          <w:szCs w:val="28"/>
          <w:u w:val="single"/>
        </w:rPr>
        <w:t xml:space="preserve">Six things you didn't know about the </w:t>
      </w:r>
      <w:smartTag w:uri="urn:schemas-microsoft-com:office:smarttags" w:element="place">
        <w:smartTag w:uri="urn:schemas-microsoft-com:office:smarttags" w:element="country-region">
          <w:r w:rsidRPr="00753A68">
            <w:rPr>
              <w:rFonts w:ascii="Times New Roman" w:hAnsi="Times New Roman"/>
              <w:b/>
              <w:bCs/>
              <w:color w:val="000000"/>
              <w:sz w:val="28"/>
              <w:szCs w:val="28"/>
              <w:u w:val="single"/>
            </w:rPr>
            <w:t>Iran</w:t>
          </w:r>
        </w:smartTag>
      </w:smartTag>
      <w:r w:rsidRPr="00753A68">
        <w:rPr>
          <w:rFonts w:ascii="Times New Roman" w:hAnsi="Times New Roman"/>
          <w:b/>
          <w:bCs/>
          <w:color w:val="000000"/>
          <w:sz w:val="28"/>
          <w:szCs w:val="28"/>
          <w:u w:val="single"/>
        </w:rPr>
        <w:t xml:space="preserve"> hostage crisis</w:t>
      </w:r>
      <w:r w:rsidRPr="00753A68">
        <w:rPr>
          <w:rFonts w:ascii="Times New Roman" w:hAnsi="Times New Roman"/>
          <w:color w:val="000000"/>
        </w:rPr>
        <w:br/>
      </w:r>
      <w:r w:rsidRPr="00753A68">
        <w:rPr>
          <w:rFonts w:ascii="Times New Roman" w:hAnsi="Times New Roman"/>
          <w:color w:val="000000"/>
          <w:sz w:val="24"/>
          <w:szCs w:val="24"/>
        </w:rPr>
        <w:t>Susan Chun July 16, 2015 CNN</w:t>
      </w:r>
    </w:p>
    <w:p w:rsidR="005864D2" w:rsidRPr="00753A68" w:rsidRDefault="005864D2" w:rsidP="00753A68">
      <w:pPr>
        <w:spacing w:after="0" w:line="240" w:lineRule="auto"/>
        <w:rPr>
          <w:rFonts w:ascii="Times New Roman" w:hAnsi="Times New Roman"/>
          <w:sz w:val="24"/>
          <w:szCs w:val="24"/>
        </w:rPr>
      </w:pPr>
    </w:p>
    <w:p w:rsidR="005864D2" w:rsidRPr="00753A68" w:rsidRDefault="005864D2" w:rsidP="00753A68">
      <w:pPr>
        <w:spacing w:after="0" w:line="240" w:lineRule="auto"/>
        <w:rPr>
          <w:rFonts w:ascii="Times New Roman" w:hAnsi="Times New Roman"/>
          <w:sz w:val="24"/>
          <w:szCs w:val="24"/>
        </w:rPr>
      </w:pPr>
      <w:r w:rsidRPr="00753A68">
        <w:rPr>
          <w:rFonts w:ascii="Times New Roman" w:hAnsi="Times New Roman"/>
          <w:color w:val="000000"/>
          <w:sz w:val="24"/>
          <w:szCs w:val="24"/>
        </w:rPr>
        <w:t xml:space="preserve">(CNN) It has been more than 35 years since a group of Iranian students stormed the U.S. Embassy in </w:t>
      </w:r>
      <w:smartTag w:uri="urn:schemas-microsoft-com:office:smarttags" w:element="place">
        <w:smartTag w:uri="urn:schemas-microsoft-com:office:smarttags" w:element="City">
          <w:r w:rsidRPr="00753A68">
            <w:rPr>
              <w:rFonts w:ascii="Times New Roman" w:hAnsi="Times New Roman"/>
              <w:color w:val="000000"/>
              <w:sz w:val="24"/>
              <w:szCs w:val="24"/>
            </w:rPr>
            <w:t>Tehran</w:t>
          </w:r>
        </w:smartTag>
      </w:smartTag>
      <w:r w:rsidRPr="00753A68">
        <w:rPr>
          <w:rFonts w:ascii="Times New Roman" w:hAnsi="Times New Roman"/>
          <w:color w:val="000000"/>
          <w:sz w:val="24"/>
          <w:szCs w:val="24"/>
        </w:rPr>
        <w:t xml:space="preserve"> and took a group of Americans hostage. You have seen this story play out in movies like "Argo" and shows like "Homeland," but here are six things about the </w:t>
      </w:r>
      <w:smartTag w:uri="urn:schemas-microsoft-com:office:smarttags" w:element="place">
        <w:smartTag w:uri="urn:schemas-microsoft-com:office:smarttags" w:element="country-region">
          <w:r w:rsidRPr="00753A68">
            <w:rPr>
              <w:rFonts w:ascii="Times New Roman" w:hAnsi="Times New Roman"/>
              <w:color w:val="000000"/>
              <w:sz w:val="24"/>
              <w:szCs w:val="24"/>
            </w:rPr>
            <w:t>Iran</w:t>
          </w:r>
        </w:smartTag>
      </w:smartTag>
      <w:r w:rsidRPr="00753A68">
        <w:rPr>
          <w:rFonts w:ascii="Times New Roman" w:hAnsi="Times New Roman"/>
          <w:color w:val="000000"/>
          <w:sz w:val="24"/>
          <w:szCs w:val="24"/>
        </w:rPr>
        <w:t xml:space="preserve"> hostage crisis that you may not have known.</w:t>
      </w:r>
      <w:r w:rsidRPr="00753A68">
        <w:rPr>
          <w:rFonts w:ascii="Times New Roman" w:hAnsi="Times New Roman"/>
          <w:color w:val="000000"/>
          <w:sz w:val="24"/>
          <w:szCs w:val="24"/>
        </w:rPr>
        <w:br/>
      </w:r>
      <w:r w:rsidRPr="00753A68">
        <w:rPr>
          <w:rFonts w:ascii="Times New Roman" w:hAnsi="Times New Roman"/>
          <w:color w:val="000000"/>
          <w:sz w:val="24"/>
          <w:szCs w:val="24"/>
        </w:rPr>
        <w:br/>
      </w:r>
      <w:r w:rsidRPr="00753A68">
        <w:rPr>
          <w:rFonts w:ascii="Times New Roman" w:hAnsi="Times New Roman"/>
          <w:b/>
          <w:bCs/>
          <w:color w:val="000000"/>
          <w:sz w:val="24"/>
          <w:szCs w:val="24"/>
        </w:rPr>
        <w:t xml:space="preserve">1) This conflict is often described as the </w:t>
      </w:r>
      <w:smartTag w:uri="urn:schemas-microsoft-com:office:smarttags" w:element="place">
        <w:smartTag w:uri="urn:schemas-microsoft-com:office:smarttags" w:element="country-region">
          <w:r w:rsidRPr="00753A68">
            <w:rPr>
              <w:rFonts w:ascii="Times New Roman" w:hAnsi="Times New Roman"/>
              <w:b/>
              <w:bCs/>
              <w:color w:val="000000"/>
              <w:sz w:val="24"/>
              <w:szCs w:val="24"/>
            </w:rPr>
            <w:t>United States</w:t>
          </w:r>
        </w:smartTag>
      </w:smartTag>
      <w:r w:rsidRPr="00753A68">
        <w:rPr>
          <w:rFonts w:ascii="Times New Roman" w:hAnsi="Times New Roman"/>
          <w:b/>
          <w:bCs/>
          <w:color w:val="000000"/>
          <w:sz w:val="24"/>
          <w:szCs w:val="24"/>
        </w:rPr>
        <w:t>' first brush with political Islam.</w:t>
      </w:r>
      <w:r w:rsidRPr="00753A68">
        <w:rPr>
          <w:rFonts w:ascii="Times New Roman" w:hAnsi="Times New Roman"/>
          <w:color w:val="000000"/>
          <w:sz w:val="24"/>
          <w:szCs w:val="24"/>
        </w:rPr>
        <w:br/>
        <w:t xml:space="preserve">In 1979, the Ayatollah Khomeini installed an anti-Western Islamic theocracy, which replaced the pro-Western monarchy of the Shah of Iran. The </w:t>
      </w:r>
      <w:smartTag w:uri="urn:schemas-microsoft-com:office:smarttags" w:element="country-region">
        <w:r w:rsidRPr="00753A68">
          <w:rPr>
            <w:rFonts w:ascii="Times New Roman" w:hAnsi="Times New Roman"/>
            <w:color w:val="000000"/>
            <w:sz w:val="24"/>
            <w:szCs w:val="24"/>
          </w:rPr>
          <w:t>U.S.</w:t>
        </w:r>
      </w:smartTag>
      <w:r w:rsidRPr="00753A68">
        <w:rPr>
          <w:rFonts w:ascii="Times New Roman" w:hAnsi="Times New Roman"/>
          <w:color w:val="000000"/>
          <w:sz w:val="24"/>
          <w:szCs w:val="24"/>
        </w:rPr>
        <w:t xml:space="preserve"> was referred to as "the Great Satan" by the new Iranian government, and Iranians looked at the </w:t>
      </w:r>
      <w:smartTag w:uri="urn:schemas-microsoft-com:office:smarttags" w:element="place">
        <w:smartTag w:uri="urn:schemas-microsoft-com:office:smarttags" w:element="country-region">
          <w:r w:rsidRPr="00753A68">
            <w:rPr>
              <w:rFonts w:ascii="Times New Roman" w:hAnsi="Times New Roman"/>
              <w:color w:val="000000"/>
              <w:sz w:val="24"/>
              <w:szCs w:val="24"/>
            </w:rPr>
            <w:t>United States</w:t>
          </w:r>
        </w:smartTag>
      </w:smartTag>
      <w:r w:rsidRPr="00753A68">
        <w:rPr>
          <w:rFonts w:ascii="Times New Roman" w:hAnsi="Times New Roman"/>
          <w:color w:val="000000"/>
          <w:sz w:val="24"/>
          <w:szCs w:val="24"/>
        </w:rPr>
        <w:t xml:space="preserve"> with suspicion because of its role in keeping the Shah in power. Iranians felt the </w:t>
      </w:r>
      <w:smartTag w:uri="urn:schemas-microsoft-com:office:smarttags" w:element="country-region">
        <w:r w:rsidRPr="00753A68">
          <w:rPr>
            <w:rFonts w:ascii="Times New Roman" w:hAnsi="Times New Roman"/>
            <w:color w:val="000000"/>
            <w:sz w:val="24"/>
            <w:szCs w:val="24"/>
          </w:rPr>
          <w:t>United States</w:t>
        </w:r>
      </w:smartTag>
      <w:r w:rsidRPr="00753A68">
        <w:rPr>
          <w:rFonts w:ascii="Times New Roman" w:hAnsi="Times New Roman"/>
          <w:color w:val="000000"/>
          <w:sz w:val="24"/>
          <w:szCs w:val="24"/>
        </w:rPr>
        <w:t xml:space="preserve"> meddled too much in </w:t>
      </w:r>
      <w:smartTag w:uri="urn:schemas-microsoft-com:office:smarttags" w:element="place">
        <w:smartTag w:uri="urn:schemas-microsoft-com:office:smarttags" w:element="country-region">
          <w:r w:rsidRPr="00753A68">
            <w:rPr>
              <w:rFonts w:ascii="Times New Roman" w:hAnsi="Times New Roman"/>
              <w:color w:val="000000"/>
              <w:sz w:val="24"/>
              <w:szCs w:val="24"/>
            </w:rPr>
            <w:t>Iran</w:t>
          </w:r>
        </w:smartTag>
      </w:smartTag>
      <w:r w:rsidRPr="00753A68">
        <w:rPr>
          <w:rFonts w:ascii="Times New Roman" w:hAnsi="Times New Roman"/>
          <w:color w:val="000000"/>
          <w:sz w:val="24"/>
          <w:szCs w:val="24"/>
        </w:rPr>
        <w:t xml:space="preserve">'s internal affairs, and were afraid the CIA was plotting to return the Shah to power. The Ayatollah himself blessed the hostage-taking at the embassy, further fueling the government's hard line against the </w:t>
      </w:r>
      <w:smartTag w:uri="urn:schemas-microsoft-com:office:smarttags" w:element="place">
        <w:smartTag w:uri="urn:schemas-microsoft-com:office:smarttags" w:element="country-region">
          <w:r w:rsidRPr="00753A68">
            <w:rPr>
              <w:rFonts w:ascii="Times New Roman" w:hAnsi="Times New Roman"/>
              <w:color w:val="000000"/>
              <w:sz w:val="24"/>
              <w:szCs w:val="24"/>
            </w:rPr>
            <w:t>United States</w:t>
          </w:r>
        </w:smartTag>
      </w:smartTag>
      <w:r w:rsidRPr="00753A68">
        <w:rPr>
          <w:rFonts w:ascii="Times New Roman" w:hAnsi="Times New Roman"/>
          <w:color w:val="000000"/>
          <w:sz w:val="24"/>
          <w:szCs w:val="24"/>
        </w:rPr>
        <w:t>.</w:t>
      </w:r>
      <w:r w:rsidRPr="00753A68">
        <w:rPr>
          <w:rFonts w:ascii="Times New Roman" w:hAnsi="Times New Roman"/>
          <w:color w:val="000000"/>
          <w:sz w:val="24"/>
          <w:szCs w:val="24"/>
        </w:rPr>
        <w:br/>
      </w:r>
      <w:r w:rsidRPr="00753A68">
        <w:rPr>
          <w:rFonts w:ascii="Times New Roman" w:hAnsi="Times New Roman"/>
          <w:color w:val="000000"/>
          <w:sz w:val="24"/>
          <w:szCs w:val="24"/>
        </w:rPr>
        <w:br/>
      </w:r>
    </w:p>
    <w:p w:rsidR="005864D2" w:rsidRPr="00753A68" w:rsidRDefault="005864D2" w:rsidP="00753A68">
      <w:pPr>
        <w:spacing w:after="0" w:line="240" w:lineRule="auto"/>
        <w:rPr>
          <w:rFonts w:ascii="Times New Roman" w:hAnsi="Times New Roman"/>
          <w:sz w:val="24"/>
          <w:szCs w:val="24"/>
        </w:rPr>
      </w:pPr>
      <w:r w:rsidRPr="00753A68">
        <w:rPr>
          <w:rFonts w:ascii="Times New Roman" w:hAnsi="Times New Roman"/>
          <w:b/>
          <w:bCs/>
          <w:color w:val="000000"/>
          <w:sz w:val="24"/>
          <w:szCs w:val="24"/>
        </w:rPr>
        <w:t xml:space="preserve">2) The </w:t>
      </w:r>
      <w:smartTag w:uri="urn:schemas-microsoft-com:office:smarttags" w:element="country-region">
        <w:r w:rsidRPr="00753A68">
          <w:rPr>
            <w:rFonts w:ascii="Times New Roman" w:hAnsi="Times New Roman"/>
            <w:b/>
            <w:bCs/>
            <w:color w:val="000000"/>
            <w:sz w:val="24"/>
            <w:szCs w:val="24"/>
          </w:rPr>
          <w:t>U.S.</w:t>
        </w:r>
      </w:smartTag>
      <w:r w:rsidRPr="00753A68">
        <w:rPr>
          <w:rFonts w:ascii="Times New Roman" w:hAnsi="Times New Roman"/>
          <w:b/>
          <w:bCs/>
          <w:color w:val="000000"/>
          <w:sz w:val="24"/>
          <w:szCs w:val="24"/>
        </w:rPr>
        <w:t xml:space="preserve"> Embassy in </w:t>
      </w:r>
      <w:smartTag w:uri="urn:schemas-microsoft-com:office:smarttags" w:element="country-region">
        <w:r w:rsidRPr="00753A68">
          <w:rPr>
            <w:rFonts w:ascii="Times New Roman" w:hAnsi="Times New Roman"/>
            <w:b/>
            <w:bCs/>
            <w:color w:val="000000"/>
            <w:sz w:val="24"/>
            <w:szCs w:val="24"/>
          </w:rPr>
          <w:t>Tehran</w:t>
        </w:r>
      </w:smartTag>
      <w:r w:rsidRPr="00753A68">
        <w:rPr>
          <w:rFonts w:ascii="Times New Roman" w:hAnsi="Times New Roman"/>
          <w:b/>
          <w:bCs/>
          <w:color w:val="000000"/>
          <w:sz w:val="24"/>
          <w:szCs w:val="24"/>
        </w:rPr>
        <w:t xml:space="preserve"> warned </w:t>
      </w:r>
      <w:smartTag w:uri="urn:schemas-microsoft-com:office:smarttags" w:element="country-region">
        <w:r w:rsidRPr="00753A68">
          <w:rPr>
            <w:rFonts w:ascii="Times New Roman" w:hAnsi="Times New Roman"/>
            <w:b/>
            <w:bCs/>
            <w:color w:val="000000"/>
            <w:sz w:val="24"/>
            <w:szCs w:val="24"/>
          </w:rPr>
          <w:t>Washington</w:t>
        </w:r>
      </w:smartTag>
      <w:r w:rsidRPr="00753A68">
        <w:rPr>
          <w:rFonts w:ascii="Times New Roman" w:hAnsi="Times New Roman"/>
          <w:b/>
          <w:bCs/>
          <w:color w:val="000000"/>
          <w:sz w:val="24"/>
          <w:szCs w:val="24"/>
        </w:rPr>
        <w:t xml:space="preserve"> the embassy would be attacked.</w:t>
      </w:r>
      <w:r w:rsidRPr="00753A68">
        <w:rPr>
          <w:rFonts w:ascii="Times New Roman" w:hAnsi="Times New Roman"/>
          <w:color w:val="000000"/>
          <w:sz w:val="24"/>
          <w:szCs w:val="24"/>
        </w:rPr>
        <w:br/>
        <w:t xml:space="preserve">By October 1979, the Shah had fled </w:t>
      </w:r>
      <w:smartTag w:uri="urn:schemas-microsoft-com:office:smarttags" w:element="country-region">
        <w:r w:rsidRPr="00753A68">
          <w:rPr>
            <w:rFonts w:ascii="Times New Roman" w:hAnsi="Times New Roman"/>
            <w:color w:val="000000"/>
            <w:sz w:val="24"/>
            <w:szCs w:val="24"/>
          </w:rPr>
          <w:t>Iran</w:t>
        </w:r>
      </w:smartTag>
      <w:r w:rsidRPr="00753A68">
        <w:rPr>
          <w:rFonts w:ascii="Times New Roman" w:hAnsi="Times New Roman"/>
          <w:color w:val="000000"/>
          <w:sz w:val="24"/>
          <w:szCs w:val="24"/>
        </w:rPr>
        <w:t xml:space="preserve"> and was staying in </w:t>
      </w:r>
      <w:smartTag w:uri="urn:schemas-microsoft-com:office:smarttags" w:element="country-region">
        <w:r w:rsidRPr="00753A68">
          <w:rPr>
            <w:rFonts w:ascii="Times New Roman" w:hAnsi="Times New Roman"/>
            <w:color w:val="000000"/>
            <w:sz w:val="24"/>
            <w:szCs w:val="24"/>
          </w:rPr>
          <w:t>Mexico</w:t>
        </w:r>
      </w:smartTag>
      <w:r w:rsidRPr="00753A68">
        <w:rPr>
          <w:rFonts w:ascii="Times New Roman" w:hAnsi="Times New Roman"/>
          <w:color w:val="000000"/>
          <w:sz w:val="24"/>
          <w:szCs w:val="24"/>
        </w:rPr>
        <w:t xml:space="preserve">. There, doctors discovered the Shah was suffering from an aggressive cancer and recommended he be admitted to a hospital in the </w:t>
      </w:r>
      <w:smartTag w:uri="urn:schemas-microsoft-com:office:smarttags" w:element="country-region">
        <w:r w:rsidRPr="00753A68">
          <w:rPr>
            <w:rFonts w:ascii="Times New Roman" w:hAnsi="Times New Roman"/>
            <w:color w:val="000000"/>
            <w:sz w:val="24"/>
            <w:szCs w:val="24"/>
          </w:rPr>
          <w:t>United States</w:t>
        </w:r>
      </w:smartTag>
      <w:r w:rsidRPr="00753A68">
        <w:rPr>
          <w:rFonts w:ascii="Times New Roman" w:hAnsi="Times New Roman"/>
          <w:color w:val="000000"/>
          <w:sz w:val="24"/>
          <w:szCs w:val="24"/>
        </w:rPr>
        <w:t xml:space="preserve">. The situation in </w:t>
      </w:r>
      <w:smartTag w:uri="urn:schemas-microsoft-com:office:smarttags" w:element="country-region">
        <w:r w:rsidRPr="00753A68">
          <w:rPr>
            <w:rFonts w:ascii="Times New Roman" w:hAnsi="Times New Roman"/>
            <w:color w:val="000000"/>
            <w:sz w:val="24"/>
            <w:szCs w:val="24"/>
          </w:rPr>
          <w:t>Tehran</w:t>
        </w:r>
      </w:smartTag>
      <w:r w:rsidRPr="00753A68">
        <w:rPr>
          <w:rFonts w:ascii="Times New Roman" w:hAnsi="Times New Roman"/>
          <w:color w:val="000000"/>
          <w:sz w:val="24"/>
          <w:szCs w:val="24"/>
        </w:rPr>
        <w:t xml:space="preserve"> was already tense, and the head of the diplomatic mission at the U.S. Embassy in </w:t>
      </w:r>
      <w:smartTag w:uri="urn:schemas-microsoft-com:office:smarttags" w:element="country-region">
        <w:r w:rsidRPr="00753A68">
          <w:rPr>
            <w:rFonts w:ascii="Times New Roman" w:hAnsi="Times New Roman"/>
            <w:color w:val="000000"/>
            <w:sz w:val="24"/>
            <w:szCs w:val="24"/>
          </w:rPr>
          <w:t>Tehran</w:t>
        </w:r>
      </w:smartTag>
      <w:r w:rsidRPr="00753A68">
        <w:rPr>
          <w:rFonts w:ascii="Times New Roman" w:hAnsi="Times New Roman"/>
          <w:color w:val="000000"/>
          <w:sz w:val="24"/>
          <w:szCs w:val="24"/>
        </w:rPr>
        <w:t xml:space="preserve"> sent several cables to </w:t>
      </w:r>
      <w:smartTag w:uri="urn:schemas-microsoft-com:office:smarttags" w:element="country-region">
        <w:r w:rsidRPr="00753A68">
          <w:rPr>
            <w:rFonts w:ascii="Times New Roman" w:hAnsi="Times New Roman"/>
            <w:color w:val="000000"/>
            <w:sz w:val="24"/>
            <w:szCs w:val="24"/>
          </w:rPr>
          <w:t>Washington</w:t>
        </w:r>
      </w:smartTag>
      <w:r w:rsidRPr="00753A68">
        <w:rPr>
          <w:rFonts w:ascii="Times New Roman" w:hAnsi="Times New Roman"/>
          <w:color w:val="000000"/>
          <w:sz w:val="24"/>
          <w:szCs w:val="24"/>
        </w:rPr>
        <w:t xml:space="preserve">, saying that if the Shah was allowed to come to the </w:t>
      </w:r>
      <w:smartTag w:uri="urn:schemas-microsoft-com:office:smarttags" w:element="country-region">
        <w:r w:rsidRPr="00753A68">
          <w:rPr>
            <w:rFonts w:ascii="Times New Roman" w:hAnsi="Times New Roman"/>
            <w:color w:val="000000"/>
            <w:sz w:val="24"/>
            <w:szCs w:val="24"/>
          </w:rPr>
          <w:t>United States</w:t>
        </w:r>
      </w:smartTag>
      <w:r w:rsidRPr="00753A68">
        <w:rPr>
          <w:rFonts w:ascii="Times New Roman" w:hAnsi="Times New Roman"/>
          <w:color w:val="000000"/>
          <w:sz w:val="24"/>
          <w:szCs w:val="24"/>
        </w:rPr>
        <w:t xml:space="preserve"> for treatment, the embassy would be taken. President Jimmy Carter allowed the Shah into the </w:t>
      </w:r>
      <w:smartTag w:uri="urn:schemas-microsoft-com:office:smarttags" w:element="country-region">
        <w:r w:rsidRPr="00753A68">
          <w:rPr>
            <w:rFonts w:ascii="Times New Roman" w:hAnsi="Times New Roman"/>
            <w:color w:val="000000"/>
            <w:sz w:val="24"/>
            <w:szCs w:val="24"/>
          </w:rPr>
          <w:t>United States</w:t>
        </w:r>
      </w:smartTag>
      <w:r w:rsidRPr="00753A68">
        <w:rPr>
          <w:rFonts w:ascii="Times New Roman" w:hAnsi="Times New Roman"/>
          <w:color w:val="000000"/>
          <w:sz w:val="24"/>
          <w:szCs w:val="24"/>
        </w:rPr>
        <w:t xml:space="preserve">, with much hesitation, and the Iranians were outraged. They saw this as an excuse to bring the Shah to the </w:t>
      </w:r>
      <w:smartTag w:uri="urn:schemas-microsoft-com:office:smarttags" w:element="country-region">
        <w:r w:rsidRPr="00753A68">
          <w:rPr>
            <w:rFonts w:ascii="Times New Roman" w:hAnsi="Times New Roman"/>
            <w:color w:val="000000"/>
            <w:sz w:val="24"/>
            <w:szCs w:val="24"/>
          </w:rPr>
          <w:t>United States</w:t>
        </w:r>
      </w:smartTag>
      <w:r w:rsidRPr="00753A68">
        <w:rPr>
          <w:rFonts w:ascii="Times New Roman" w:hAnsi="Times New Roman"/>
          <w:color w:val="000000"/>
          <w:sz w:val="24"/>
          <w:szCs w:val="24"/>
        </w:rPr>
        <w:t xml:space="preserve"> to plot his return to power. This was just weeks before the embassy was attacked.</w:t>
      </w:r>
      <w:r w:rsidRPr="00753A68">
        <w:rPr>
          <w:rFonts w:ascii="Times New Roman" w:hAnsi="Times New Roman"/>
          <w:color w:val="000000"/>
          <w:sz w:val="24"/>
          <w:szCs w:val="24"/>
        </w:rPr>
        <w:br/>
      </w:r>
      <w:r w:rsidRPr="00753A68">
        <w:rPr>
          <w:rFonts w:ascii="Times New Roman" w:hAnsi="Times New Roman"/>
          <w:color w:val="000000"/>
          <w:sz w:val="24"/>
          <w:szCs w:val="24"/>
        </w:rPr>
        <w:br/>
      </w:r>
    </w:p>
    <w:p w:rsidR="005864D2" w:rsidRPr="00753A68" w:rsidRDefault="005864D2" w:rsidP="00753A68">
      <w:pPr>
        <w:spacing w:after="0" w:line="240" w:lineRule="auto"/>
        <w:rPr>
          <w:rFonts w:ascii="Times New Roman" w:hAnsi="Times New Roman"/>
          <w:sz w:val="24"/>
          <w:szCs w:val="24"/>
        </w:rPr>
      </w:pPr>
      <w:r w:rsidRPr="00753A68">
        <w:rPr>
          <w:rFonts w:ascii="Times New Roman" w:hAnsi="Times New Roman"/>
          <w:b/>
          <w:bCs/>
          <w:color w:val="000000"/>
          <w:sz w:val="24"/>
          <w:szCs w:val="24"/>
        </w:rPr>
        <w:t>3) Some of the hostages were beaten and tortured, and even underwent a mock execution.</w:t>
      </w:r>
      <w:r w:rsidRPr="00753A68">
        <w:rPr>
          <w:rFonts w:ascii="Times New Roman" w:hAnsi="Times New Roman"/>
          <w:color w:val="000000"/>
          <w:sz w:val="24"/>
          <w:szCs w:val="24"/>
        </w:rPr>
        <w:br/>
      </w:r>
      <w:smartTag w:uri="urn:schemas-microsoft-com:office:smarttags" w:element="country-region">
        <w:r w:rsidRPr="00753A68">
          <w:rPr>
            <w:rFonts w:ascii="Times New Roman" w:hAnsi="Times New Roman"/>
            <w:color w:val="000000"/>
            <w:sz w:val="24"/>
            <w:szCs w:val="24"/>
          </w:rPr>
          <w:t>Iran</w:t>
        </w:r>
      </w:smartTag>
      <w:r w:rsidRPr="00753A68">
        <w:rPr>
          <w:rFonts w:ascii="Times New Roman" w:hAnsi="Times New Roman"/>
          <w:color w:val="000000"/>
          <w:sz w:val="24"/>
          <w:szCs w:val="24"/>
        </w:rPr>
        <w:t xml:space="preserve"> has maintained a narrative that the hostages were treated well, but that is not true. Not all the hostages were treated the same. The two women, Ann Swift and Kathryn Koob, said they were treated "correctly" by their captors, but others, including Al Golacinski, John Limbert and Rick Kupke, were subject to a mock execution, where they were awakened in the middle of the night, forced to strip to their underwear and marched to a room in the basement where their guards made it seem they were about to be executed by firing squad. The guards fired their weapons, but they were not loaded. Then the guards laughed. Why did they do it? Limbert said it was because "they thought it would be fun."</w:t>
      </w:r>
      <w:r w:rsidRPr="00753A68">
        <w:rPr>
          <w:rFonts w:ascii="Times New Roman" w:hAnsi="Times New Roman"/>
          <w:color w:val="000000"/>
          <w:sz w:val="24"/>
          <w:szCs w:val="24"/>
        </w:rPr>
        <w:br/>
      </w:r>
      <w:r w:rsidRPr="00753A68">
        <w:rPr>
          <w:rFonts w:ascii="Times New Roman" w:hAnsi="Times New Roman"/>
          <w:color w:val="000000"/>
          <w:sz w:val="24"/>
          <w:szCs w:val="24"/>
        </w:rPr>
        <w:br/>
      </w:r>
    </w:p>
    <w:p w:rsidR="005864D2" w:rsidRPr="00753A68" w:rsidRDefault="005864D2" w:rsidP="00753A68">
      <w:pPr>
        <w:spacing w:after="0" w:line="240" w:lineRule="auto"/>
        <w:rPr>
          <w:rFonts w:ascii="Times New Roman" w:hAnsi="Times New Roman"/>
          <w:sz w:val="24"/>
          <w:szCs w:val="24"/>
        </w:rPr>
      </w:pPr>
      <w:r w:rsidRPr="00753A68">
        <w:rPr>
          <w:rFonts w:ascii="Times New Roman" w:hAnsi="Times New Roman"/>
          <w:b/>
          <w:bCs/>
          <w:color w:val="000000"/>
          <w:sz w:val="24"/>
          <w:szCs w:val="24"/>
        </w:rPr>
        <w:t>4) The hostages were released only after President Reagan was sworn in.</w:t>
      </w:r>
      <w:r w:rsidRPr="00753A68">
        <w:rPr>
          <w:rFonts w:ascii="Times New Roman" w:hAnsi="Times New Roman"/>
          <w:color w:val="000000"/>
          <w:sz w:val="24"/>
          <w:szCs w:val="24"/>
        </w:rPr>
        <w:br/>
        <w:t xml:space="preserve">Ted Koppel described this as the Iranians' last act of cruelty toward President Carter. Even though the </w:t>
      </w:r>
      <w:smartTag w:uri="urn:schemas-microsoft-com:office:smarttags" w:element="country-region">
        <w:r w:rsidRPr="00753A68">
          <w:rPr>
            <w:rFonts w:ascii="Times New Roman" w:hAnsi="Times New Roman"/>
            <w:color w:val="000000"/>
            <w:sz w:val="24"/>
            <w:szCs w:val="24"/>
          </w:rPr>
          <w:t>United States</w:t>
        </w:r>
      </w:smartTag>
      <w:r w:rsidRPr="00753A68">
        <w:rPr>
          <w:rFonts w:ascii="Times New Roman" w:hAnsi="Times New Roman"/>
          <w:color w:val="000000"/>
          <w:sz w:val="24"/>
          <w:szCs w:val="24"/>
        </w:rPr>
        <w:t xml:space="preserve"> and </w:t>
      </w:r>
      <w:smartTag w:uri="urn:schemas-microsoft-com:office:smarttags" w:element="country-region">
        <w:r w:rsidRPr="00753A68">
          <w:rPr>
            <w:rFonts w:ascii="Times New Roman" w:hAnsi="Times New Roman"/>
            <w:color w:val="000000"/>
            <w:sz w:val="24"/>
            <w:szCs w:val="24"/>
          </w:rPr>
          <w:t>Iran</w:t>
        </w:r>
      </w:smartTag>
      <w:r w:rsidRPr="00753A68">
        <w:rPr>
          <w:rFonts w:ascii="Times New Roman" w:hAnsi="Times New Roman"/>
          <w:color w:val="000000"/>
          <w:sz w:val="24"/>
          <w:szCs w:val="24"/>
        </w:rPr>
        <w:t xml:space="preserve"> had come to an agreement to free the hostages in December, the Iranians waited literally until the hour President Reagan was sworn in before allowing the plane with the hostages to take off. The Iranians had a deep hatred of Carter and wanted to deny him this last moment of victory as President.</w:t>
      </w:r>
    </w:p>
    <w:p w:rsidR="005864D2" w:rsidRDefault="005864D2" w:rsidP="00753A68">
      <w:pPr>
        <w:spacing w:after="0" w:line="240" w:lineRule="auto"/>
        <w:rPr>
          <w:rFonts w:ascii="Times New Roman" w:hAnsi="Times New Roman"/>
          <w:b/>
          <w:bCs/>
          <w:color w:val="000000"/>
          <w:sz w:val="24"/>
          <w:szCs w:val="24"/>
        </w:rPr>
      </w:pPr>
    </w:p>
    <w:p w:rsidR="005864D2" w:rsidRPr="00753A68" w:rsidRDefault="005864D2" w:rsidP="00753A68">
      <w:pPr>
        <w:spacing w:after="0" w:line="240" w:lineRule="auto"/>
        <w:rPr>
          <w:rFonts w:ascii="Times New Roman" w:hAnsi="Times New Roman"/>
          <w:sz w:val="24"/>
          <w:szCs w:val="24"/>
        </w:rPr>
      </w:pPr>
      <w:r w:rsidRPr="00753A68">
        <w:rPr>
          <w:rFonts w:ascii="Times New Roman" w:hAnsi="Times New Roman"/>
          <w:b/>
          <w:bCs/>
          <w:color w:val="000000"/>
          <w:sz w:val="24"/>
          <w:szCs w:val="24"/>
        </w:rPr>
        <w:t>5) After the hostages were released, they met with President Jimmy Carter.</w:t>
      </w:r>
      <w:r w:rsidRPr="00753A68">
        <w:rPr>
          <w:rFonts w:ascii="Times New Roman" w:hAnsi="Times New Roman"/>
          <w:color w:val="000000"/>
          <w:sz w:val="24"/>
          <w:szCs w:val="24"/>
        </w:rPr>
        <w:br/>
        <w:t xml:space="preserve">William Daugherty, who was held in solitary confinement for almost the entire time he was a hostage, said, "It was not a warm welcome" when Jimmy Carter flew to the U.S. military base in Germany to meet the hostages right after their release. The hostages were split on their thinking. Many felt they were left unprotected in the embassy after Carter made the decision to allow the Shah into the </w:t>
      </w:r>
      <w:smartTag w:uri="urn:schemas-microsoft-com:office:smarttags" w:element="country-region">
        <w:r w:rsidRPr="00753A68">
          <w:rPr>
            <w:rFonts w:ascii="Times New Roman" w:hAnsi="Times New Roman"/>
            <w:color w:val="000000"/>
            <w:sz w:val="24"/>
            <w:szCs w:val="24"/>
          </w:rPr>
          <w:t>United States</w:t>
        </w:r>
      </w:smartTag>
      <w:r w:rsidRPr="00753A68">
        <w:rPr>
          <w:rFonts w:ascii="Times New Roman" w:hAnsi="Times New Roman"/>
          <w:color w:val="000000"/>
          <w:sz w:val="24"/>
          <w:szCs w:val="24"/>
        </w:rPr>
        <w:t>. Daugherty said that during the meeting, Carter went around to hug all the hostages, and many remained still with their arms at their sides and did not return his hug.</w:t>
      </w:r>
      <w:r w:rsidRPr="00753A68">
        <w:rPr>
          <w:rFonts w:ascii="Times New Roman" w:hAnsi="Times New Roman"/>
          <w:color w:val="000000"/>
          <w:sz w:val="24"/>
          <w:szCs w:val="24"/>
        </w:rPr>
        <w:br/>
      </w:r>
      <w:r w:rsidRPr="00753A68">
        <w:rPr>
          <w:rFonts w:ascii="Times New Roman" w:hAnsi="Times New Roman"/>
          <w:color w:val="000000"/>
          <w:sz w:val="24"/>
          <w:szCs w:val="24"/>
        </w:rPr>
        <w:br/>
      </w:r>
    </w:p>
    <w:p w:rsidR="005864D2" w:rsidRPr="00753A68" w:rsidRDefault="005864D2" w:rsidP="00753A68">
      <w:pPr>
        <w:spacing w:after="0" w:line="240" w:lineRule="auto"/>
        <w:rPr>
          <w:rFonts w:ascii="Times New Roman" w:hAnsi="Times New Roman"/>
          <w:sz w:val="24"/>
          <w:szCs w:val="24"/>
        </w:rPr>
      </w:pPr>
      <w:r w:rsidRPr="00753A68">
        <w:rPr>
          <w:rFonts w:ascii="Times New Roman" w:hAnsi="Times New Roman"/>
          <w:b/>
          <w:bCs/>
          <w:color w:val="000000"/>
          <w:sz w:val="24"/>
          <w:szCs w:val="24"/>
        </w:rPr>
        <w:t xml:space="preserve">6) The former </w:t>
      </w:r>
      <w:smartTag w:uri="urn:schemas-microsoft-com:office:smarttags" w:element="country-region">
        <w:r w:rsidRPr="00753A68">
          <w:rPr>
            <w:rFonts w:ascii="Times New Roman" w:hAnsi="Times New Roman"/>
            <w:b/>
            <w:bCs/>
            <w:color w:val="000000"/>
            <w:sz w:val="24"/>
            <w:szCs w:val="24"/>
          </w:rPr>
          <w:t>U.S.</w:t>
        </w:r>
      </w:smartTag>
      <w:r w:rsidRPr="00753A68">
        <w:rPr>
          <w:rFonts w:ascii="Times New Roman" w:hAnsi="Times New Roman"/>
          <w:b/>
          <w:bCs/>
          <w:color w:val="000000"/>
          <w:sz w:val="24"/>
          <w:szCs w:val="24"/>
        </w:rPr>
        <w:t xml:space="preserve"> Embassy in </w:t>
      </w:r>
      <w:smartTag w:uri="urn:schemas-microsoft-com:office:smarttags" w:element="country-region">
        <w:r w:rsidRPr="00753A68">
          <w:rPr>
            <w:rFonts w:ascii="Times New Roman" w:hAnsi="Times New Roman"/>
            <w:b/>
            <w:bCs/>
            <w:color w:val="000000"/>
            <w:sz w:val="24"/>
            <w:szCs w:val="24"/>
          </w:rPr>
          <w:t>Tehran</w:t>
        </w:r>
      </w:smartTag>
      <w:r w:rsidRPr="00753A68">
        <w:rPr>
          <w:rFonts w:ascii="Times New Roman" w:hAnsi="Times New Roman"/>
          <w:b/>
          <w:bCs/>
          <w:color w:val="000000"/>
          <w:sz w:val="24"/>
          <w:szCs w:val="24"/>
        </w:rPr>
        <w:t xml:space="preserve"> has been preserved as a museum.</w:t>
      </w:r>
      <w:r w:rsidRPr="00753A68">
        <w:rPr>
          <w:rFonts w:ascii="Times New Roman" w:hAnsi="Times New Roman"/>
          <w:color w:val="000000"/>
          <w:sz w:val="24"/>
          <w:szCs w:val="24"/>
        </w:rPr>
        <w:br/>
        <w:t xml:space="preserve">The embassy in </w:t>
      </w:r>
      <w:smartTag w:uri="urn:schemas-microsoft-com:office:smarttags" w:element="country-region">
        <w:r w:rsidRPr="00753A68">
          <w:rPr>
            <w:rFonts w:ascii="Times New Roman" w:hAnsi="Times New Roman"/>
            <w:color w:val="000000"/>
            <w:sz w:val="24"/>
            <w:szCs w:val="24"/>
          </w:rPr>
          <w:t>Tehran</w:t>
        </w:r>
      </w:smartTag>
      <w:r w:rsidRPr="00753A68">
        <w:rPr>
          <w:rFonts w:ascii="Times New Roman" w:hAnsi="Times New Roman"/>
          <w:color w:val="000000"/>
          <w:sz w:val="24"/>
          <w:szCs w:val="24"/>
        </w:rPr>
        <w:t xml:space="preserve"> is now an Islamic cultural center and a museum, preserved from the days when it was a prison in 1979. It stands as a symbol of the Iranian revolution, and is known in </w:t>
      </w:r>
      <w:smartTag w:uri="urn:schemas-microsoft-com:office:smarttags" w:element="country-region">
        <w:r w:rsidRPr="00753A68">
          <w:rPr>
            <w:rFonts w:ascii="Times New Roman" w:hAnsi="Times New Roman"/>
            <w:color w:val="000000"/>
            <w:sz w:val="24"/>
            <w:szCs w:val="24"/>
          </w:rPr>
          <w:t>Iran</w:t>
        </w:r>
      </w:smartTag>
      <w:r w:rsidRPr="00753A68">
        <w:rPr>
          <w:rFonts w:ascii="Times New Roman" w:hAnsi="Times New Roman"/>
          <w:color w:val="000000"/>
          <w:sz w:val="24"/>
          <w:szCs w:val="24"/>
        </w:rPr>
        <w:t xml:space="preserve"> as the "den of spies." Old typewriters, communication equipment, even old visa photos, are on display. Every year on the anniversary of the hostage taking, Iranians hold rallies where "Death to </w:t>
      </w:r>
      <w:smartTag w:uri="urn:schemas-microsoft-com:office:smarttags" w:element="country-region">
        <w:r w:rsidRPr="00753A68">
          <w:rPr>
            <w:rFonts w:ascii="Times New Roman" w:hAnsi="Times New Roman"/>
            <w:color w:val="000000"/>
            <w:sz w:val="24"/>
            <w:szCs w:val="24"/>
          </w:rPr>
          <w:t>America</w:t>
        </w:r>
      </w:smartTag>
      <w:r w:rsidRPr="00753A68">
        <w:rPr>
          <w:rFonts w:ascii="Times New Roman" w:hAnsi="Times New Roman"/>
          <w:color w:val="000000"/>
          <w:sz w:val="24"/>
          <w:szCs w:val="24"/>
        </w:rPr>
        <w:t>" is chanted, just as it was in 1979.</w:t>
      </w:r>
    </w:p>
    <w:p w:rsidR="005864D2" w:rsidRPr="00753A68" w:rsidRDefault="005864D2" w:rsidP="00753A68">
      <w:pPr>
        <w:spacing w:after="0" w:line="240" w:lineRule="auto"/>
        <w:rPr>
          <w:rFonts w:ascii="Times New Roman" w:hAnsi="Times New Roman"/>
          <w:sz w:val="24"/>
          <w:szCs w:val="24"/>
        </w:rPr>
      </w:pPr>
    </w:p>
    <w:p w:rsidR="005864D2" w:rsidRPr="00753A68" w:rsidRDefault="005864D2" w:rsidP="00753A68">
      <w:pPr>
        <w:spacing w:after="0" w:line="240" w:lineRule="auto"/>
        <w:rPr>
          <w:rFonts w:ascii="Times New Roman" w:hAnsi="Times New Roman"/>
          <w:sz w:val="24"/>
          <w:szCs w:val="24"/>
        </w:rPr>
      </w:pPr>
      <w:hyperlink r:id="rId4" w:history="1">
        <w:r w:rsidRPr="00753A68">
          <w:rPr>
            <w:rFonts w:ascii="Times New Roman" w:hAnsi="Times New Roman"/>
            <w:color w:val="1155CC"/>
            <w:sz w:val="24"/>
            <w:szCs w:val="24"/>
            <w:u w:val="single"/>
          </w:rPr>
          <w:t>http://www.cnn.com/2014/10/27/world/ac-six-things-you-didnt-know-about-the-iran-hostage-crisis/</w:t>
        </w:r>
      </w:hyperlink>
    </w:p>
    <w:p w:rsidR="005864D2" w:rsidRPr="00753A68" w:rsidRDefault="005864D2">
      <w:pPr>
        <w:rPr>
          <w:rFonts w:ascii="Times New Roman" w:hAnsi="Times New Roman"/>
        </w:rPr>
      </w:pPr>
    </w:p>
    <w:sectPr w:rsidR="005864D2" w:rsidRPr="00753A68" w:rsidSect="00CC34D7">
      <w:pgSz w:w="12240" w:h="15840" w:code="1"/>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A68"/>
    <w:rsid w:val="001151CF"/>
    <w:rsid w:val="001A258B"/>
    <w:rsid w:val="002A42DD"/>
    <w:rsid w:val="004A069E"/>
    <w:rsid w:val="004D3F70"/>
    <w:rsid w:val="004F2E27"/>
    <w:rsid w:val="005864D2"/>
    <w:rsid w:val="00753A68"/>
    <w:rsid w:val="00A315E4"/>
    <w:rsid w:val="00BF4DE2"/>
    <w:rsid w:val="00CC34D7"/>
    <w:rsid w:val="00D81A50"/>
    <w:rsid w:val="00F74C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8B"/>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012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nn.com/2014/10/27/world/ac-six-things-you-didnt-know-about-the-iran-hostage-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679</Words>
  <Characters>3876</Characters>
  <Application>Microsoft Office Outlook</Application>
  <DocSecurity>0</DocSecurity>
  <Lines>0</Lines>
  <Paragraphs>0</Paragraphs>
  <ScaleCrop>false</ScaleCrop>
  <Company>CPS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things you didn't know about the Iran hostage crisis</dc:title>
  <dc:subject/>
  <dc:creator>Noah Hosek</dc:creator>
  <cp:keywords/>
  <dc:description/>
  <cp:lastModifiedBy>moranj</cp:lastModifiedBy>
  <cp:revision>3</cp:revision>
  <dcterms:created xsi:type="dcterms:W3CDTF">2017-04-12T18:05:00Z</dcterms:created>
  <dcterms:modified xsi:type="dcterms:W3CDTF">2017-04-12T18:29:00Z</dcterms:modified>
</cp:coreProperties>
</file>